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002" w:rsidRPr="00386002" w:rsidRDefault="00386002" w:rsidP="003860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color w:val="000000"/>
          <w:sz w:val="32"/>
          <w:szCs w:val="32"/>
          <w:lang w:eastAsia="hu-HU"/>
        </w:rPr>
        <w:t>ÜTEMTERV</w:t>
      </w:r>
    </w:p>
    <w:p w:rsidR="00386002" w:rsidRPr="00386002" w:rsidRDefault="00386002" w:rsidP="003860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b/>
          <w:bCs/>
          <w:color w:val="000000"/>
          <w:sz w:val="40"/>
          <w:szCs w:val="40"/>
          <w:lang w:eastAsia="hu-HU"/>
        </w:rPr>
        <w:t>Numerikus analízis </w:t>
      </w:r>
    </w:p>
    <w:p w:rsidR="00386002" w:rsidRPr="00386002" w:rsidRDefault="00386002" w:rsidP="003860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c. tárgyhoz </w:t>
      </w: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(GEMAK241B)</w:t>
      </w:r>
    </w:p>
    <w:p w:rsidR="00386002" w:rsidRPr="00386002" w:rsidRDefault="00386002" w:rsidP="003860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proofErr w:type="spellStart"/>
      <w:r w:rsidRPr="00386002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>BSc</w:t>
      </w:r>
      <w:proofErr w:type="spellEnd"/>
      <w:r w:rsidRPr="00386002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 programtervező informatikus alapszakok számára</w:t>
      </w:r>
    </w:p>
    <w:p w:rsidR="00386002" w:rsidRPr="00386002" w:rsidRDefault="00386002" w:rsidP="003860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Óraszám: heti 2+2, (</w:t>
      </w:r>
      <w:proofErr w:type="spellStart"/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aláírás+kollokvium</w:t>
      </w:r>
      <w:proofErr w:type="spellEnd"/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, 5 kredit)</w:t>
      </w:r>
      <w:r w:rsidRPr="00386002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br/>
      </w:r>
      <w:r w:rsidRPr="00386002">
        <w:rPr>
          <w:rFonts w:ascii="Times New Roman" w:eastAsiaTheme="minorEastAsia" w:hAnsi="Times New Roman" w:cs="Times New Roman"/>
          <w:color w:val="000000"/>
          <w:sz w:val="32"/>
          <w:szCs w:val="32"/>
          <w:lang w:eastAsia="hu-HU"/>
        </w:rPr>
        <w:t>20</w:t>
      </w:r>
      <w:r w:rsidR="006236C9">
        <w:rPr>
          <w:rFonts w:ascii="Times New Roman" w:eastAsiaTheme="minorEastAsia" w:hAnsi="Times New Roman" w:cs="Times New Roman"/>
          <w:color w:val="000000"/>
          <w:sz w:val="32"/>
          <w:szCs w:val="32"/>
          <w:lang w:eastAsia="hu-HU"/>
        </w:rPr>
        <w:t>2</w:t>
      </w:r>
      <w:r w:rsidR="0045758B">
        <w:rPr>
          <w:rFonts w:ascii="Times New Roman" w:eastAsiaTheme="minorEastAsia" w:hAnsi="Times New Roman" w:cs="Times New Roman"/>
          <w:color w:val="000000"/>
          <w:sz w:val="32"/>
          <w:szCs w:val="32"/>
          <w:lang w:eastAsia="hu-HU"/>
        </w:rPr>
        <w:t>1</w:t>
      </w:r>
      <w:r w:rsidRPr="00386002">
        <w:rPr>
          <w:rFonts w:ascii="Times New Roman" w:eastAsiaTheme="minorEastAsia" w:hAnsi="Times New Roman" w:cs="Times New Roman"/>
          <w:color w:val="000000"/>
          <w:sz w:val="32"/>
          <w:szCs w:val="32"/>
          <w:lang w:eastAsia="hu-HU"/>
        </w:rPr>
        <w:t>/</w:t>
      </w:r>
      <w:r w:rsidR="001833C0">
        <w:rPr>
          <w:rFonts w:ascii="Times New Roman" w:eastAsiaTheme="minorEastAsia" w:hAnsi="Times New Roman" w:cs="Times New Roman"/>
          <w:color w:val="000000"/>
          <w:sz w:val="32"/>
          <w:szCs w:val="32"/>
          <w:lang w:eastAsia="hu-HU"/>
        </w:rPr>
        <w:t>2</w:t>
      </w:r>
      <w:r w:rsidR="0045758B">
        <w:rPr>
          <w:rFonts w:ascii="Times New Roman" w:eastAsiaTheme="minorEastAsia" w:hAnsi="Times New Roman" w:cs="Times New Roman"/>
          <w:color w:val="000000"/>
          <w:sz w:val="32"/>
          <w:szCs w:val="32"/>
          <w:lang w:eastAsia="hu-HU"/>
        </w:rPr>
        <w:t>2</w:t>
      </w:r>
      <w:r w:rsidRPr="00386002">
        <w:rPr>
          <w:rFonts w:ascii="Times New Roman" w:eastAsiaTheme="minorEastAsia" w:hAnsi="Times New Roman" w:cs="Times New Roman"/>
          <w:color w:val="000000"/>
          <w:sz w:val="32"/>
          <w:szCs w:val="32"/>
          <w:lang w:eastAsia="hu-HU"/>
        </w:rPr>
        <w:t>-</w:t>
      </w:r>
      <w:r w:rsidR="001833C0">
        <w:rPr>
          <w:rFonts w:ascii="Times New Roman" w:eastAsiaTheme="minorEastAsia" w:hAnsi="Times New Roman" w:cs="Times New Roman"/>
          <w:color w:val="000000"/>
          <w:sz w:val="32"/>
          <w:szCs w:val="32"/>
          <w:lang w:eastAsia="hu-HU"/>
        </w:rPr>
        <w:t>a</w:t>
      </w:r>
      <w:r w:rsidRPr="00386002">
        <w:rPr>
          <w:rFonts w:ascii="Times New Roman" w:eastAsiaTheme="minorEastAsia" w:hAnsi="Times New Roman" w:cs="Times New Roman"/>
          <w:color w:val="000000"/>
          <w:sz w:val="32"/>
          <w:szCs w:val="32"/>
          <w:lang w:eastAsia="hu-HU"/>
        </w:rPr>
        <w:t>s tanév II. félév.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 </w:t>
      </w:r>
    </w:p>
    <w:p w:rsidR="00386002" w:rsidRPr="00386002" w:rsidRDefault="00386002" w:rsidP="003860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 </w:t>
      </w:r>
    </w:p>
    <w:p w:rsidR="00386002" w:rsidRPr="00386002" w:rsidRDefault="00386002" w:rsidP="003860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sz w:val="24"/>
          <w:szCs w:val="24"/>
          <w:lang w:eastAsia="hu-HU"/>
        </w:rPr>
        <w:t> </w:t>
      </w:r>
    </w:p>
    <w:p w:rsidR="00386002" w:rsidRPr="00386002" w:rsidRDefault="00386002" w:rsidP="00386002">
      <w:pPr>
        <w:spacing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1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-</w:t>
      </w: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3.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proofErr w:type="gramStart"/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hét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:   </w:t>
      </w:r>
      <w:proofErr w:type="gramEnd"/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  </w:t>
      </w:r>
      <w:r w:rsidRPr="00386002">
        <w:rPr>
          <w:rFonts w:ascii="Times New Roman" w:eastAsiaTheme="minorEastAsia" w:hAnsi="Times New Roman" w:cs="Times New Roman"/>
          <w:sz w:val="28"/>
          <w:szCs w:val="28"/>
          <w:lang w:eastAsia="hu-HU"/>
        </w:rPr>
        <w:t>Numerikus deriválás, integrálás (Lagrange interpolációval, differenciahányadosokkal, Newton-</w:t>
      </w:r>
      <w:proofErr w:type="spellStart"/>
      <w:r w:rsidRPr="00386002">
        <w:rPr>
          <w:rFonts w:ascii="Times New Roman" w:eastAsiaTheme="minorEastAsia" w:hAnsi="Times New Roman" w:cs="Times New Roman"/>
          <w:sz w:val="28"/>
          <w:szCs w:val="28"/>
          <w:lang w:eastAsia="hu-HU"/>
        </w:rPr>
        <w:t>Cotes</w:t>
      </w:r>
      <w:proofErr w:type="spellEnd"/>
      <w:r w:rsidRPr="00386002">
        <w:rPr>
          <w:rFonts w:ascii="Times New Roman" w:eastAsiaTheme="minorEastAsia" w:hAnsi="Times New Roman" w:cs="Times New Roman"/>
          <w:sz w:val="28"/>
          <w:szCs w:val="28"/>
          <w:lang w:eastAsia="hu-HU"/>
        </w:rPr>
        <w:t xml:space="preserve"> formulák, trapéz formulák, Simpson formula, Newton-formula…).</w:t>
      </w:r>
    </w:p>
    <w:p w:rsidR="00386002" w:rsidRPr="00386002" w:rsidRDefault="00386002" w:rsidP="00386002">
      <w:pPr>
        <w:spacing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4</w:t>
      </w: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-5.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 xml:space="preserve">  </w:t>
      </w: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proofErr w:type="gramStart"/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hét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:   </w:t>
      </w:r>
      <w:proofErr w:type="gramEnd"/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  Nemlineáris egyenletek numerikus megoldása (intervallumfelező eljárás, Newton-módszer, szelőmódszer, érintő és húrmódszer, fixpont iteráció…)</w:t>
      </w:r>
      <w:r w:rsidRPr="0038600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386002" w:rsidRPr="00386002" w:rsidRDefault="00386002" w:rsidP="00386002">
      <w:pPr>
        <w:spacing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6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-</w:t>
      </w: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7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 xml:space="preserve"> 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 </w:t>
      </w: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hét:     </w:t>
      </w:r>
      <w:r w:rsidRPr="00386002">
        <w:rPr>
          <w:rFonts w:ascii="Times New Roman" w:eastAsiaTheme="minorEastAsia" w:hAnsi="Times New Roman" w:cs="Times New Roman"/>
          <w:sz w:val="28"/>
          <w:szCs w:val="28"/>
          <w:lang w:eastAsia="hu-HU"/>
        </w:rPr>
        <w:t>Lineáris egyenletrendszerek numerikus megoldása, (</w:t>
      </w:r>
      <w:proofErr w:type="spellStart"/>
      <w:r w:rsidRPr="00386002">
        <w:rPr>
          <w:rFonts w:ascii="Times New Roman" w:eastAsiaTheme="minorEastAsia" w:hAnsi="Times New Roman" w:cs="Times New Roman"/>
          <w:sz w:val="28"/>
          <w:szCs w:val="28"/>
          <w:lang w:eastAsia="hu-HU"/>
        </w:rPr>
        <w:t>Jacobi</w:t>
      </w:r>
      <w:proofErr w:type="spellEnd"/>
      <w:r w:rsidRPr="00386002">
        <w:rPr>
          <w:rFonts w:ascii="Times New Roman" w:eastAsiaTheme="minorEastAsia" w:hAnsi="Times New Roman" w:cs="Times New Roman"/>
          <w:sz w:val="28"/>
          <w:szCs w:val="28"/>
          <w:lang w:eastAsia="hu-HU"/>
        </w:rPr>
        <w:t>-módszer, Gauss-</w:t>
      </w:r>
      <w:proofErr w:type="spellStart"/>
      <w:r w:rsidRPr="00386002">
        <w:rPr>
          <w:rFonts w:ascii="Times New Roman" w:eastAsiaTheme="minorEastAsia" w:hAnsi="Times New Roman" w:cs="Times New Roman"/>
          <w:sz w:val="28"/>
          <w:szCs w:val="28"/>
          <w:lang w:eastAsia="hu-HU"/>
        </w:rPr>
        <w:t>Seidel</w:t>
      </w:r>
      <w:proofErr w:type="spellEnd"/>
      <w:r w:rsidRPr="00386002">
        <w:rPr>
          <w:rFonts w:ascii="Times New Roman" w:eastAsiaTheme="minorEastAsia" w:hAnsi="Times New Roman" w:cs="Times New Roman"/>
          <w:sz w:val="28"/>
          <w:szCs w:val="28"/>
          <w:lang w:eastAsia="hu-HU"/>
        </w:rPr>
        <w:t xml:space="preserve"> módszer)</w:t>
      </w:r>
    </w:p>
    <w:p w:rsidR="00386002" w:rsidRPr="00386002" w:rsidRDefault="00386002" w:rsidP="00386002">
      <w:pPr>
        <w:spacing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8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-</w:t>
      </w: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9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. 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 xml:space="preserve">  </w:t>
      </w:r>
      <w:proofErr w:type="gramStart"/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hét:   </w:t>
      </w:r>
      <w:proofErr w:type="gramEnd"/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  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 xml:space="preserve">Nemlineáris </w:t>
      </w:r>
      <w:r w:rsidRPr="00386002">
        <w:rPr>
          <w:rFonts w:ascii="Times New Roman" w:eastAsiaTheme="minorEastAsia" w:hAnsi="Times New Roman" w:cs="Times New Roman"/>
          <w:sz w:val="28"/>
          <w:szCs w:val="28"/>
          <w:lang w:eastAsia="hu-HU"/>
        </w:rPr>
        <w:t>egyenletrendszerek numerikus megoldása (Fixpont iteráció, Newton-</w:t>
      </w:r>
      <w:proofErr w:type="spellStart"/>
      <w:r w:rsidRPr="00386002">
        <w:rPr>
          <w:rFonts w:ascii="Times New Roman" w:eastAsiaTheme="minorEastAsia" w:hAnsi="Times New Roman" w:cs="Times New Roman"/>
          <w:sz w:val="28"/>
          <w:szCs w:val="28"/>
          <w:lang w:eastAsia="hu-HU"/>
        </w:rPr>
        <w:t>Kantorovics</w:t>
      </w:r>
      <w:proofErr w:type="spellEnd"/>
      <w:r w:rsidRPr="00386002">
        <w:rPr>
          <w:rFonts w:ascii="Times New Roman" w:eastAsiaTheme="minorEastAsia" w:hAnsi="Times New Roman" w:cs="Times New Roman"/>
          <w:sz w:val="28"/>
          <w:szCs w:val="28"/>
          <w:lang w:eastAsia="hu-HU"/>
        </w:rPr>
        <w:t xml:space="preserve"> módszer, gradiens-módszer…).</w:t>
      </w:r>
    </w:p>
    <w:p w:rsidR="00386002" w:rsidRPr="00386002" w:rsidRDefault="00386002" w:rsidP="00386002">
      <w:pPr>
        <w:spacing w:after="0" w:line="240" w:lineRule="auto"/>
        <w:ind w:left="1560" w:hanging="15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10-14.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 </w:t>
      </w: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 xml:space="preserve">hét:  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 xml:space="preserve">Közönséges és parciális differenciálegyenletek numerikus megoldása (Elsőrendű differenciálegyenletek: Euler-módszer, Taylor-módszer, </w:t>
      </w:r>
      <w:proofErr w:type="spellStart"/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Runge-Kutte</w:t>
      </w:r>
      <w:proofErr w:type="spellEnd"/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 xml:space="preserve"> módszerek, </w:t>
      </w:r>
      <w:proofErr w:type="spellStart"/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Magasabbrendű</w:t>
      </w:r>
      <w:proofErr w:type="spellEnd"/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 xml:space="preserve"> differenciálegyenletek, egyenletrendszerek…)</w:t>
      </w:r>
    </w:p>
    <w:p w:rsidR="00386002" w:rsidRPr="00386002" w:rsidRDefault="00386002" w:rsidP="003860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 </w:t>
      </w:r>
    </w:p>
    <w:p w:rsidR="00386002" w:rsidRPr="00386002" w:rsidRDefault="00386002" w:rsidP="003860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A tárgy lezárásának módja: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 aláírás, kollokvium</w:t>
      </w:r>
    </w:p>
    <w:p w:rsidR="00386002" w:rsidRPr="00386002" w:rsidRDefault="00386002" w:rsidP="003860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 </w:t>
      </w:r>
    </w:p>
    <w:p w:rsidR="00386002" w:rsidRPr="00386002" w:rsidRDefault="00386002" w:rsidP="003860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hu-HU"/>
        </w:rPr>
        <w:t>Az aláírás feltétele:</w:t>
      </w:r>
    </w:p>
    <w:p w:rsidR="00386002" w:rsidRPr="00386002" w:rsidRDefault="00386002" w:rsidP="0038600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8600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Két</w:t>
      </w:r>
      <w:r w:rsidRPr="0038600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zárthelyi dolgozat legalább elégséges szintű megírása.</w:t>
      </w:r>
      <w:r w:rsidRPr="00386002">
        <w:rPr>
          <w:rFonts w:ascii="Times New Roman" w:eastAsiaTheme="minorEastAsia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386002" w:rsidRPr="00386002" w:rsidRDefault="00386002" w:rsidP="0038600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 </w:t>
      </w:r>
    </w:p>
    <w:p w:rsidR="00386002" w:rsidRPr="00386002" w:rsidRDefault="00386002" w:rsidP="0038600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hu-HU"/>
        </w:rPr>
      </w:pP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 xml:space="preserve">A félév során két zárthelyi dolgozat lesz a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7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. és 1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3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 xml:space="preserve">. oktatási héten. A zárthelyi dolgozatok számolási feladatokat és egy MATLAB nyelven elkészített programot tartalmaznak. </w:t>
      </w:r>
    </w:p>
    <w:p w:rsidR="00386002" w:rsidRPr="00386002" w:rsidRDefault="00386002" w:rsidP="0038600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hu-HU"/>
        </w:rPr>
      </w:pP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 </w:t>
      </w:r>
    </w:p>
    <w:p w:rsidR="00386002" w:rsidRPr="00386002" w:rsidRDefault="00386002" w:rsidP="0038600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hu-HU"/>
        </w:rPr>
      </w:pPr>
      <w:r w:rsidRPr="00386002">
        <w:rPr>
          <w:rFonts w:ascii="Times New Roman" w:eastAsiaTheme="minorEastAsia" w:hAnsi="Times New Roman" w:cs="Times New Roman"/>
          <w:sz w:val="28"/>
          <w:szCs w:val="28"/>
          <w:lang w:eastAsia="hu-HU"/>
        </w:rPr>
        <w:t>Elégtelen zárthelyi dolgozat javítására a félév végén, a 1</w:t>
      </w:r>
      <w:r>
        <w:rPr>
          <w:rFonts w:ascii="Times New Roman" w:eastAsiaTheme="minorEastAsia" w:hAnsi="Times New Roman" w:cs="Times New Roman"/>
          <w:sz w:val="28"/>
          <w:szCs w:val="28"/>
          <w:lang w:eastAsia="hu-HU"/>
        </w:rPr>
        <w:t>4</w:t>
      </w:r>
      <w:r w:rsidRPr="00386002">
        <w:rPr>
          <w:rFonts w:ascii="Times New Roman" w:eastAsiaTheme="minorEastAsia" w:hAnsi="Times New Roman" w:cs="Times New Roman"/>
          <w:sz w:val="28"/>
          <w:szCs w:val="28"/>
          <w:lang w:eastAsia="hu-HU"/>
        </w:rPr>
        <w:t>. héten nyílik lehetőség pótzárthelyi dolgozat írásával, melynek anyaga megegyezik azzal, aminek a pótlására szolgál. Ha ez is elégtelen, akkor a vizsgaidőszakban az egész félév anyagából kell zárthelyi dolgozatot írni.</w:t>
      </w:r>
    </w:p>
    <w:p w:rsidR="00386002" w:rsidRPr="00386002" w:rsidRDefault="00386002" w:rsidP="003860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 </w:t>
      </w:r>
    </w:p>
    <w:p w:rsidR="00386002" w:rsidRPr="00386002" w:rsidRDefault="00386002" w:rsidP="003860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 </w:t>
      </w:r>
    </w:p>
    <w:p w:rsidR="00386002" w:rsidRPr="00386002" w:rsidRDefault="00386002" w:rsidP="003860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Miskolc, 20</w:t>
      </w:r>
      <w:r w:rsidR="0045758B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22</w:t>
      </w:r>
      <w:bookmarkStart w:id="0" w:name="_GoBack"/>
      <w:bookmarkEnd w:id="0"/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 xml:space="preserve">. </w:t>
      </w:r>
      <w:r w:rsidR="006236C9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január 29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. </w:t>
      </w:r>
    </w:p>
    <w:p w:rsidR="00386002" w:rsidRPr="00386002" w:rsidRDefault="00386002" w:rsidP="0038600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proofErr w:type="spellStart"/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Dr.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Karácsony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 xml:space="preserve"> Zsolt</w:t>
      </w:r>
    </w:p>
    <w:p w:rsidR="00386002" w:rsidRPr="00386002" w:rsidRDefault="00386002" w:rsidP="003860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 xml:space="preserve">                                                                                          </w:t>
      </w:r>
      <w:r w:rsidRPr="00386002"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> a tárgy jegyzője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hu-HU"/>
        </w:rPr>
        <w:t xml:space="preserve">  </w:t>
      </w:r>
    </w:p>
    <w:p w:rsidR="00F64A8F" w:rsidRDefault="00F64A8F"/>
    <w:sectPr w:rsidR="00F64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30C5A"/>
    <w:multiLevelType w:val="multilevel"/>
    <w:tmpl w:val="1AF4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02"/>
    <w:rsid w:val="001833C0"/>
    <w:rsid w:val="002F2D8D"/>
    <w:rsid w:val="00386002"/>
    <w:rsid w:val="0045758B"/>
    <w:rsid w:val="006236C9"/>
    <w:rsid w:val="009D73A2"/>
    <w:rsid w:val="00E9150C"/>
    <w:rsid w:val="00F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5464"/>
  <w15:docId w15:val="{5411B0C9-09BA-4D7D-88D1-469817B4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386002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86002"/>
    <w:rPr>
      <w:rFonts w:ascii="Times New Roman" w:eastAsiaTheme="minorEastAsia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Zsolti</dc:creator>
  <cp:lastModifiedBy>Zsolt Dr. Karácsony</cp:lastModifiedBy>
  <cp:revision>2</cp:revision>
  <dcterms:created xsi:type="dcterms:W3CDTF">2022-02-13T22:20:00Z</dcterms:created>
  <dcterms:modified xsi:type="dcterms:W3CDTF">2022-02-13T22:20:00Z</dcterms:modified>
</cp:coreProperties>
</file>