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50" w:rsidRPr="00602750" w:rsidRDefault="00602750" w:rsidP="00602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ÜTEMTERV</w:t>
      </w:r>
    </w:p>
    <w:p w:rsidR="007F3AA1" w:rsidRDefault="00602750" w:rsidP="00602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F3AA1">
        <w:rPr>
          <w:rFonts w:ascii="Times New Roman" w:hAnsi="Times New Roman" w:cs="Times New Roman"/>
          <w:i/>
          <w:iCs/>
          <w:sz w:val="24"/>
          <w:szCs w:val="24"/>
        </w:rPr>
        <w:t>Numerikus módszerek és optimalizálás</w:t>
      </w:r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(LEVELEZÕ, </w:t>
      </w:r>
      <w:r w:rsidRPr="007F3AA1">
        <w:rPr>
          <w:rFonts w:ascii="Times New Roman" w:hAnsi="Times New Roman" w:cs="Times New Roman"/>
          <w:i/>
          <w:iCs/>
          <w:sz w:val="24"/>
          <w:szCs w:val="24"/>
        </w:rPr>
        <w:t>GEMAK 116-ML</w:t>
      </w:r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 </w:t>
      </w:r>
    </w:p>
    <w:p w:rsidR="00602750" w:rsidRPr="00602750" w:rsidRDefault="00602750" w:rsidP="00602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c. tárgyhoz </w:t>
      </w:r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(1 MLL, Gépész </w:t>
      </w:r>
      <w:proofErr w:type="spellStart"/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levelezõ</w:t>
      </w:r>
      <w:proofErr w:type="spellEnd"/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</w:p>
    <w:p w:rsidR="00602750" w:rsidRPr="00602750" w:rsidRDefault="00602750" w:rsidP="00602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Gépész </w:t>
      </w:r>
      <w:proofErr w:type="spellStart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levelezõ</w:t>
      </w:r>
      <w:proofErr w:type="spellEnd"/>
    </w:p>
    <w:p w:rsidR="00602750" w:rsidRPr="00602750" w:rsidRDefault="00602750" w:rsidP="00602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Óraszám: 16 óra, (</w:t>
      </w:r>
      <w:proofErr w:type="spellStart"/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aláírás+gyakorlati</w:t>
      </w:r>
      <w:proofErr w:type="spellEnd"/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jegy, 4 kredit)</w:t>
      </w: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20</w:t>
      </w:r>
      <w:r w:rsidRPr="007F3A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1/</w:t>
      </w:r>
      <w:r w:rsidRPr="007F3A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22</w:t>
      </w: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-es tanév I. félév.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Elõfeltétel</w:t>
      </w:r>
      <w:proofErr w:type="spellEnd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--</w:t>
      </w:r>
    </w:p>
    <w:p w:rsidR="00602750" w:rsidRPr="00602750" w:rsidRDefault="00602750" w:rsidP="00602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7F3AA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Pr="007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</w:t>
      </w:r>
      <w:r w:rsidRPr="007F3AA1">
        <w:rPr>
          <w:rFonts w:ascii="Times New Roman" w:hAnsi="Times New Roman" w:cs="Times New Roman"/>
          <w:sz w:val="24"/>
          <w:szCs w:val="24"/>
          <w:lang w:eastAsia="hu-HU"/>
        </w:rPr>
        <w:t>Mátrixok, vektorok, normák, kondíciószámok.</w:t>
      </w:r>
      <w:r w:rsidRPr="007F3AA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F3AA1">
        <w:rPr>
          <w:rFonts w:ascii="Times New Roman" w:hAnsi="Times New Roman" w:cs="Times New Roman"/>
          <w:sz w:val="24"/>
          <w:szCs w:val="24"/>
          <w:lang w:eastAsia="hu-HU"/>
        </w:rPr>
        <w:t>Lineáris egyenletrendszerek megoldása</w:t>
      </w:r>
      <w:r w:rsidRPr="007F3AA1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="007F3AA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F3AA1">
        <w:rPr>
          <w:rFonts w:ascii="Times New Roman" w:hAnsi="Times New Roman" w:cs="Times New Roman"/>
          <w:sz w:val="24"/>
          <w:szCs w:val="24"/>
          <w:lang w:eastAsia="hu-HU"/>
        </w:rPr>
        <w:t xml:space="preserve">mátrix </w:t>
      </w:r>
      <w:proofErr w:type="spellStart"/>
      <w:r w:rsidRPr="007F3AA1">
        <w:rPr>
          <w:rFonts w:ascii="Times New Roman" w:hAnsi="Times New Roman" w:cs="Times New Roman"/>
          <w:sz w:val="24"/>
          <w:szCs w:val="24"/>
          <w:lang w:eastAsia="hu-HU"/>
        </w:rPr>
        <w:t>faktorizációk</w:t>
      </w:r>
      <w:proofErr w:type="spellEnd"/>
      <w:r w:rsidRPr="007F3AA1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602750" w:rsidRPr="00602750" w:rsidRDefault="00602750" w:rsidP="007F3AA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7F3AA1" w:rsidRPr="007F3A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</w:t>
      </w:r>
      <w:r w:rsidRPr="007F3AA1">
        <w:rPr>
          <w:rFonts w:ascii="Times New Roman" w:hAnsi="Times New Roman" w:cs="Times New Roman"/>
          <w:sz w:val="24"/>
          <w:szCs w:val="24"/>
          <w:lang w:eastAsia="hu-HU"/>
        </w:rPr>
        <w:t>Legkisebb négyzetes közelítések.</w:t>
      </w:r>
      <w:r w:rsidR="007F3AA1" w:rsidRPr="007F3AA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lineáris programozás alapfeladata. Grafikus megoldási móds</w:t>
      </w:r>
      <w:bookmarkStart w:id="0" w:name="_GoBack"/>
      <w:bookmarkEnd w:id="0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zer.</w:t>
      </w:r>
    </w:p>
    <w:p w:rsidR="00602750" w:rsidRPr="00602750" w:rsidRDefault="007F3AA1" w:rsidP="007F3AA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</w:t>
      </w:r>
      <w:r w:rsidR="00602750"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A szimplex módszer.</w:t>
      </w:r>
      <w:r w:rsidRPr="007F3A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02750"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Dualitási problémakör. Érzékenységvizsgálat.</w:t>
      </w:r>
      <w:r w:rsidR="00602750" w:rsidRPr="007F3A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02750" w:rsidRPr="007F3AA1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árnyékár fogalma és meghatározásának módja.</w:t>
      </w:r>
      <w:r w:rsidRPr="007F3A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2750"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Hálózati folyamok.</w:t>
      </w:r>
    </w:p>
    <w:p w:rsidR="00602750" w:rsidRPr="007F3AA1" w:rsidRDefault="007F3AA1" w:rsidP="007F3AA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</w:t>
      </w:r>
      <w:r w:rsidR="00602750"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Szállítási feladat, hozzárendelési probléma.</w:t>
      </w:r>
      <w:r w:rsidR="00602750"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="00602750" w:rsidRPr="007F3AA1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Hozzárendelési feladat megoldása "magyar" módszerrel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tárgy lezárásának módja:</w:t>
      </w: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aláírás, </w:t>
      </w:r>
      <w:proofErr w:type="spellStart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gyakjegy</w:t>
      </w:r>
      <w:proofErr w:type="spellEnd"/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aláírás feltétele:</w:t>
      </w:r>
    </w:p>
    <w:p w:rsidR="00602750" w:rsidRPr="00602750" w:rsidRDefault="00602750" w:rsidP="006027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gyakorlatokon való részvétel.</w:t>
      </w:r>
    </w:p>
    <w:p w:rsidR="00602750" w:rsidRPr="00602750" w:rsidRDefault="00602750" w:rsidP="006027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aláírás feltétele a zárthelyik legalább elégséges </w:t>
      </w:r>
      <w:proofErr w:type="spellStart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szintû</w:t>
      </w:r>
      <w:proofErr w:type="spellEnd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(40%-ot meghaladó) megírása.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Irodalom: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Nagy Tamás: Operációkutatás, Miskolci Egyetemi Kiadó, 1998.</w:t>
      </w:r>
    </w:p>
    <w:p w:rsidR="00602750" w:rsidRPr="00602750" w:rsidRDefault="00602750" w:rsidP="00602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</w:t>
      </w:r>
      <w:proofErr w:type="spellStart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Házy</w:t>
      </w:r>
      <w:proofErr w:type="spellEnd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Attila: Nemlineáris optimalizálás. (elektronikus jegyzet)</w:t>
      </w:r>
    </w:p>
    <w:p w:rsidR="00602750" w:rsidRPr="007F3AA1" w:rsidRDefault="00602750" w:rsidP="00602750">
      <w:pPr>
        <w:pStyle w:val="Listaszerbekezds"/>
        <w:numPr>
          <w:ilvl w:val="0"/>
          <w:numId w:val="4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AA1">
        <w:rPr>
          <w:rFonts w:ascii="Times New Roman" w:eastAsia="Times New Roman" w:hAnsi="Times New Roman" w:cs="Times New Roman"/>
          <w:sz w:val="24"/>
          <w:szCs w:val="24"/>
          <w:lang w:eastAsia="hu-HU"/>
        </w:rPr>
        <w:t>Dr. Galántai Aurél: Alkalmazott lineáris algebra, Miskolci Egyetemi Kiadó, 1996.</w:t>
      </w:r>
    </w:p>
    <w:p w:rsidR="00602750" w:rsidRPr="007F3AA1" w:rsidRDefault="00602750" w:rsidP="00602750">
      <w:pPr>
        <w:pStyle w:val="Listaszerbekezds"/>
        <w:numPr>
          <w:ilvl w:val="0"/>
          <w:numId w:val="4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A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7F3AA1">
        <w:rPr>
          <w:rFonts w:ascii="Times New Roman" w:eastAsia="Times New Roman" w:hAnsi="Times New Roman" w:cs="Times New Roman"/>
          <w:sz w:val="24"/>
          <w:szCs w:val="24"/>
          <w:lang w:eastAsia="hu-HU"/>
        </w:rPr>
        <w:t>Agbeko</w:t>
      </w:r>
      <w:proofErr w:type="spellEnd"/>
      <w:r w:rsidRPr="007F3A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F3AA1">
        <w:rPr>
          <w:rFonts w:ascii="Times New Roman" w:eastAsia="Times New Roman" w:hAnsi="Times New Roman" w:cs="Times New Roman"/>
          <w:sz w:val="24"/>
          <w:szCs w:val="24"/>
          <w:lang w:eastAsia="hu-HU"/>
        </w:rPr>
        <w:t>Kwami</w:t>
      </w:r>
      <w:proofErr w:type="spellEnd"/>
      <w:r w:rsidRPr="007F3A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Dr. Galántai Aurél - Dr. Nagy Tamás: Alkalmazott lineáris algebra példatár, Miskolci Egyetemi Kiadó, 2000.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 nem engedett eszközök használata esetén a jegy elégtelen és további zárthelyi abban az </w:t>
      </w:r>
      <w:proofErr w:type="spellStart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idõszakban</w:t>
      </w:r>
      <w:proofErr w:type="spellEnd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csak szóban, bizottság </w:t>
      </w:r>
      <w:proofErr w:type="spellStart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elõtt</w:t>
      </w:r>
      <w:proofErr w:type="spellEnd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tanszék által megadott </w:t>
      </w:r>
      <w:proofErr w:type="spellStart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idõpontban</w:t>
      </w:r>
      <w:proofErr w:type="spellEnd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lehetséges.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Miskolc, 20</w:t>
      </w:r>
      <w:r w:rsidRPr="007F3A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21</w:t>
      </w: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szeptember </w:t>
      </w:r>
      <w:r w:rsidRPr="007F3A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F3A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Karácsony Zsolt</w:t>
      </w:r>
    </w:p>
    <w:p w:rsidR="00602750" w:rsidRPr="00602750" w:rsidRDefault="00602750" w:rsidP="00602750">
      <w:pPr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a tárgy </w:t>
      </w:r>
      <w:proofErr w:type="spellStart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jegyzõje</w:t>
      </w:r>
      <w:proofErr w:type="spellEnd"/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02750" w:rsidRPr="00602750" w:rsidRDefault="00602750" w:rsidP="0060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8F47F8" w:rsidRPr="007F3AA1" w:rsidRDefault="008F47F8">
      <w:pPr>
        <w:rPr>
          <w:rFonts w:ascii="Times New Roman" w:hAnsi="Times New Roman" w:cs="Times New Roman"/>
          <w:sz w:val="24"/>
          <w:szCs w:val="24"/>
        </w:rPr>
      </w:pPr>
    </w:p>
    <w:sectPr w:rsidR="008F47F8" w:rsidRPr="007F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13B3"/>
    <w:multiLevelType w:val="multilevel"/>
    <w:tmpl w:val="CF6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82F63"/>
    <w:multiLevelType w:val="multilevel"/>
    <w:tmpl w:val="60BA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7722D4"/>
    <w:multiLevelType w:val="multilevel"/>
    <w:tmpl w:val="CCC4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BE1F5A"/>
    <w:multiLevelType w:val="multilevel"/>
    <w:tmpl w:val="F65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F37687"/>
    <w:multiLevelType w:val="multilevel"/>
    <w:tmpl w:val="E6F6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602750"/>
    <w:rsid w:val="007F3AA1"/>
    <w:rsid w:val="008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D967"/>
  <w15:chartTrackingRefBased/>
  <w15:docId w15:val="{71598C91-0175-41FA-B213-92FC9CAC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275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Dr. Karácsony</dc:creator>
  <cp:keywords/>
  <dc:description/>
  <cp:lastModifiedBy>Zsolt Dr. Karácsony</cp:lastModifiedBy>
  <cp:revision>1</cp:revision>
  <dcterms:created xsi:type="dcterms:W3CDTF">2021-08-30T17:20:00Z</dcterms:created>
  <dcterms:modified xsi:type="dcterms:W3CDTF">2021-08-30T17:35:00Z</dcterms:modified>
</cp:coreProperties>
</file>